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0217" w14:textId="3446810B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621DFB">
        <w:rPr>
          <w:rFonts w:asciiTheme="majorHAnsi" w:hAnsiTheme="majorHAnsi" w:cs="Times New Roman"/>
          <w:b/>
          <w:sz w:val="24"/>
          <w:szCs w:val="24"/>
        </w:rPr>
        <w:t xml:space="preserve">                  ALLEGATO  </w:t>
      </w:r>
    </w:p>
    <w:p w14:paraId="4B952FB4" w14:textId="6B204272" w:rsidR="003A0BBE" w:rsidRDefault="007C44DB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 xml:space="preserve">INFORMATIVA EX ART.13 REGOLAMENTO UE 2016/679 </w:t>
      </w:r>
    </w:p>
    <w:p w14:paraId="3553F644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TITOLARE DEL TRATTAMENTO</w:t>
      </w:r>
    </w:p>
    <w:p w14:paraId="711B5B6D" w14:textId="1A3D60C9" w:rsidR="003A0BBE" w:rsidRDefault="00621DF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Comune </w:t>
      </w:r>
      <w:proofErr w:type="gramStart"/>
      <w:r>
        <w:rPr>
          <w:rFonts w:asciiTheme="majorHAnsi" w:hAnsiTheme="majorHAnsi"/>
          <w:sz w:val="24"/>
          <w:szCs w:val="24"/>
        </w:rPr>
        <w:t>di  PESCOPAGANO</w:t>
      </w:r>
      <w:proofErr w:type="gramEnd"/>
      <w:r w:rsidR="007C44DB">
        <w:rPr>
          <w:rFonts w:asciiTheme="majorHAnsi" w:hAnsiTheme="majorHAnsi"/>
          <w:sz w:val="24"/>
          <w:szCs w:val="24"/>
        </w:rPr>
        <w:t xml:space="preserve">, nella persona del Sindaco </w:t>
      </w:r>
      <w:proofErr w:type="spellStart"/>
      <w:r w:rsidR="007C44DB">
        <w:rPr>
          <w:rFonts w:asciiTheme="majorHAnsi" w:hAnsiTheme="majorHAnsi"/>
          <w:sz w:val="24"/>
          <w:szCs w:val="24"/>
        </w:rPr>
        <w:t>p.t.</w:t>
      </w:r>
      <w:proofErr w:type="spellEnd"/>
      <w:r w:rsidR="007C44DB">
        <w:rPr>
          <w:rFonts w:asciiTheme="majorHAnsi" w:hAnsiTheme="majorHAnsi"/>
          <w:sz w:val="24"/>
          <w:szCs w:val="24"/>
        </w:rPr>
        <w:t>, è il Titolare del trattamento dei dati afferenti le persone fisiche</w:t>
      </w:r>
      <w:r w:rsidR="00BF253E">
        <w:rPr>
          <w:rFonts w:asciiTheme="majorHAnsi" w:hAnsiTheme="majorHAnsi"/>
          <w:sz w:val="24"/>
          <w:szCs w:val="24"/>
        </w:rPr>
        <w:t>.</w:t>
      </w:r>
    </w:p>
    <w:p w14:paraId="3FB6B485" w14:textId="77777777" w:rsidR="00BF253E" w:rsidRDefault="00BF253E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18F64CD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 dati di contatto del Titolare del </w:t>
      </w:r>
      <w:proofErr w:type="gramStart"/>
      <w:r>
        <w:rPr>
          <w:rFonts w:asciiTheme="majorHAnsi" w:hAnsiTheme="majorHAnsi"/>
          <w:sz w:val="24"/>
          <w:szCs w:val="24"/>
        </w:rPr>
        <w:t>trattamento  sono</w:t>
      </w:r>
      <w:proofErr w:type="gramEnd"/>
      <w:r>
        <w:rPr>
          <w:rFonts w:asciiTheme="majorHAnsi" w:hAnsiTheme="majorHAnsi"/>
          <w:sz w:val="24"/>
          <w:szCs w:val="24"/>
        </w:rPr>
        <w:t xml:space="preserve"> i seguenti:</w:t>
      </w:r>
    </w:p>
    <w:p w14:paraId="351ADE38" w14:textId="77777777" w:rsidR="003A0BBE" w:rsidRDefault="003A0BBE">
      <w:pPr>
        <w:pStyle w:val="Paragrafoelenco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2CBEAB3" w14:textId="77777777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RESPONSABILE DELLA PROTEZIONE DEI DATI</w:t>
      </w:r>
    </w:p>
    <w:p w14:paraId="78BE5030" w14:textId="01B72396" w:rsidR="00186687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titolare del trattamento si è dotato di un Responsabile della protezione dei dati, ex art. 37 Regolamento UE, </w:t>
      </w:r>
      <w:r w:rsidR="00186687" w:rsidRPr="00186687">
        <w:rPr>
          <w:rFonts w:asciiTheme="majorHAnsi" w:hAnsiTheme="majorHAnsi"/>
          <w:sz w:val="24"/>
          <w:szCs w:val="24"/>
        </w:rPr>
        <w:t>avv. Gala Raffaele Michele</w:t>
      </w:r>
      <w:r w:rsidR="00186687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che potrà essere contattato per tutte le questioni relative al trattamento dei dati e all’esercizio dei diritti connessi al trattamento stesso, </w:t>
      </w:r>
      <w:proofErr w:type="gramStart"/>
      <w:r>
        <w:rPr>
          <w:rFonts w:asciiTheme="majorHAnsi" w:hAnsiTheme="majorHAnsi"/>
          <w:sz w:val="24"/>
          <w:szCs w:val="24"/>
        </w:rPr>
        <w:t>al  seguente</w:t>
      </w:r>
      <w:proofErr w:type="gramEnd"/>
      <w:r>
        <w:rPr>
          <w:rFonts w:asciiTheme="majorHAnsi" w:hAnsiTheme="majorHAnsi"/>
          <w:sz w:val="24"/>
          <w:szCs w:val="24"/>
        </w:rPr>
        <w:t xml:space="preserve"> indirizzo di posta </w:t>
      </w:r>
      <w:r w:rsidRPr="007C44DB">
        <w:rPr>
          <w:rFonts w:asciiTheme="majorHAnsi" w:hAnsiTheme="majorHAnsi"/>
          <w:sz w:val="24"/>
          <w:szCs w:val="24"/>
        </w:rPr>
        <w:t xml:space="preserve">certificata:  </w:t>
      </w:r>
      <w:hyperlink r:id="rId5" w:history="1">
        <w:r w:rsidR="00186687" w:rsidRPr="002A3EFE">
          <w:rPr>
            <w:rStyle w:val="Collegamentoipertestuale"/>
            <w:rFonts w:asciiTheme="majorHAnsi" w:hAnsiTheme="majorHAnsi"/>
            <w:sz w:val="24"/>
            <w:szCs w:val="24"/>
          </w:rPr>
          <w:t>raffaelemichele.gala@avvocatiavellinopec.it</w:t>
        </w:r>
      </w:hyperlink>
    </w:p>
    <w:p w14:paraId="43F7C57F" w14:textId="38174B9B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7C44DB">
        <w:rPr>
          <w:rFonts w:asciiTheme="majorHAnsi" w:hAnsiTheme="majorHAnsi"/>
          <w:sz w:val="24"/>
          <w:szCs w:val="24"/>
        </w:rPr>
        <w:t xml:space="preserve">(mail abilitata a ricevere anche i messaggi non </w:t>
      </w:r>
      <w:proofErr w:type="spellStart"/>
      <w:r w:rsidRPr="007C44DB">
        <w:rPr>
          <w:rFonts w:asciiTheme="majorHAnsi" w:hAnsiTheme="majorHAnsi"/>
          <w:sz w:val="24"/>
          <w:szCs w:val="24"/>
        </w:rPr>
        <w:t>pec</w:t>
      </w:r>
      <w:proofErr w:type="spellEnd"/>
      <w:r w:rsidRPr="007C44DB">
        <w:rPr>
          <w:rFonts w:asciiTheme="majorHAnsi" w:hAnsiTheme="majorHAnsi"/>
          <w:sz w:val="24"/>
          <w:szCs w:val="24"/>
        </w:rPr>
        <w:t>).</w:t>
      </w:r>
    </w:p>
    <w:p w14:paraId="13606544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7419AA28" w14:textId="77777777" w:rsid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BASE GIURIDICA E FINALITA’ DEL TRATTAMENTO</w:t>
      </w:r>
    </w:p>
    <w:p w14:paraId="17A1B32D" w14:textId="489B515A" w:rsidR="003A0BBE" w:rsidRPr="00621DFB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I dati personali sono trattati nel rispetto del Regolamento UE 2016/679 del Parlamento europeo e del Consiglio (</w:t>
      </w:r>
      <w:proofErr w:type="spellStart"/>
      <w:r>
        <w:rPr>
          <w:rFonts w:asciiTheme="majorHAnsi" w:hAnsiTheme="majorHAnsi"/>
          <w:i/>
          <w:sz w:val="24"/>
          <w:szCs w:val="24"/>
        </w:rPr>
        <w:t>breviter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Regolamento UE) ai sensi del quale si rende la presente informativa, nonché ai sensi del D.lgs. n.196 del 2003, così come novellato dal D.lgs. 101 del 10 agosto 2018 e in vigore dal 19 settembre 2018.  Base giuridica del trattamento è l’art. 6, paragrafo 1, lettera e): “</w:t>
      </w:r>
      <w:r>
        <w:rPr>
          <w:rFonts w:asciiTheme="majorHAnsi" w:hAnsiTheme="majorHAnsi"/>
          <w:i/>
          <w:sz w:val="24"/>
          <w:szCs w:val="24"/>
        </w:rPr>
        <w:t xml:space="preserve">il trattamento è necessario per l’esecuzione di un compito di interesse pubblico o connesso all’esercizio di pubblici poteri di cui è investito il Titolare del trattamento”, </w:t>
      </w:r>
      <w:r>
        <w:rPr>
          <w:rFonts w:asciiTheme="majorHAnsi" w:hAnsiTheme="majorHAnsi"/>
          <w:sz w:val="24"/>
          <w:szCs w:val="24"/>
        </w:rPr>
        <w:t xml:space="preserve">che nel caso di specie consiste nell’erogazione di contributi a favore dei conduttori di alloggi privati intestatari di un contratto di locazione regolarmente registrato. L’Ufficio Servizi Sociali del Comune di </w:t>
      </w:r>
      <w:r w:rsidR="00621DFB">
        <w:rPr>
          <w:rFonts w:asciiTheme="majorHAnsi" w:hAnsiTheme="majorHAnsi"/>
          <w:sz w:val="24"/>
          <w:szCs w:val="24"/>
        </w:rPr>
        <w:t>Pescopagano</w:t>
      </w:r>
      <w:r>
        <w:rPr>
          <w:rFonts w:asciiTheme="majorHAnsi" w:hAnsiTheme="majorHAnsi"/>
          <w:sz w:val="24"/>
          <w:szCs w:val="24"/>
        </w:rPr>
        <w:t xml:space="preserve"> è incaricato del trattamento dei dati personali per la finalità menzionata. I dati raccolti non saranno oggetto di trasferimento verso paesi terzi od organizzazioni internazionali.  </w:t>
      </w:r>
    </w:p>
    <w:p w14:paraId="31637587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CATEGORIE PARTICOLARI DI DATI PERSONALI</w:t>
      </w:r>
    </w:p>
    <w:p w14:paraId="4FA08E04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 xml:space="preserve">Il trattamento di categorie particolari di dati personali </w:t>
      </w:r>
      <w:r w:rsidRPr="00621DFB">
        <w:rPr>
          <w:rFonts w:asciiTheme="majorHAnsi" w:hAnsiTheme="majorHAnsi"/>
          <w:i/>
          <w:sz w:val="24"/>
          <w:szCs w:val="24"/>
        </w:rPr>
        <w:t>ex</w:t>
      </w:r>
      <w:r w:rsidRPr="00621DFB">
        <w:rPr>
          <w:rFonts w:asciiTheme="majorHAnsi" w:hAnsiTheme="majorHAnsi"/>
          <w:sz w:val="24"/>
          <w:szCs w:val="24"/>
        </w:rPr>
        <w:t xml:space="preserve"> art. 9 Regolamento UE   saranno trattati per la finalità sopra esplicita.</w:t>
      </w:r>
    </w:p>
    <w:p w14:paraId="5D74FE5A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Il trattamento di particolari categorie di dati avverrà in modo proporzionato alla finalità perseguita e mediante la previsione di misure appropriate e specifiche idonee a tutelare gli interessi e i diritti fondamentali dell’interessato.</w:t>
      </w:r>
    </w:p>
    <w:p w14:paraId="6C4EA6CC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PERIODO DI CONSERVAZIONE DEI DATI</w:t>
      </w:r>
    </w:p>
    <w:p w14:paraId="2061D3BA" w14:textId="77777777" w:rsidR="003A0BBE" w:rsidRDefault="003A0BBE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  <w:u w:val="single"/>
        </w:rPr>
      </w:pPr>
    </w:p>
    <w:p w14:paraId="64044489" w14:textId="77777777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acquisiti saranno conservati nel rispetto della normativa europea (Regolamento UE) e della normativa nazionale (D.lgs. n. 196 del 2003 come novellato dal D.lgs. n.101 del 2018) per tutta la durata dell’erogazione del servizio,  per le finalità di archiviazione e conservazione nel rispetto dei principi di trasparenza, liceità, proporzionalità e minimizzazione e per il tempo ulteriore per il quale il Titolare è soggetto a obblighi di conservazione per le finalità previste da norme di legge o di regolamento.</w:t>
      </w:r>
    </w:p>
    <w:p w14:paraId="12C61DEE" w14:textId="77777777" w:rsidR="003A0BBE" w:rsidRDefault="007C44DB" w:rsidP="00621DFB">
      <w:p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MODALITA’ DEL TRATTAMENTO</w:t>
      </w:r>
    </w:p>
    <w:p w14:paraId="5576E4FD" w14:textId="098CC004" w:rsidR="003A0BBE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I trattamenti per le finalità di cui sopra saranno effettuati, dai Responsabili interni e/o designati, sia su supporto cartaceo e sia su supporto digitale, manualmente e/o con strumenti elettronici o, comunque, automatizzati, tra cui </w:t>
      </w:r>
      <w:r>
        <w:rPr>
          <w:rFonts w:asciiTheme="majorHAnsi" w:hAnsiTheme="majorHAnsi"/>
          <w:i/>
          <w:sz w:val="24"/>
          <w:szCs w:val="24"/>
        </w:rPr>
        <w:t xml:space="preserve">database in house </w:t>
      </w:r>
      <w:r>
        <w:rPr>
          <w:rFonts w:asciiTheme="majorHAnsi" w:hAnsiTheme="majorHAnsi"/>
          <w:sz w:val="24"/>
          <w:szCs w:val="24"/>
        </w:rPr>
        <w:t xml:space="preserve">e/o esterni. I dati trattati non saranno oggetto di profilazione. </w:t>
      </w:r>
    </w:p>
    <w:p w14:paraId="4D3B9A39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  <w:u w:val="single"/>
        </w:rPr>
      </w:pPr>
      <w:r w:rsidRPr="00621DFB">
        <w:rPr>
          <w:rFonts w:asciiTheme="majorHAnsi" w:hAnsiTheme="majorHAnsi"/>
          <w:sz w:val="24"/>
          <w:szCs w:val="24"/>
          <w:u w:val="single"/>
        </w:rPr>
        <w:t>DIRITTI DELL’INTERESSATO</w:t>
      </w:r>
    </w:p>
    <w:p w14:paraId="02984E28" w14:textId="77AF1684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Gli interessati possono esercitare in qualsiasi momento il diritto di accedere ai propri dati personali, di chiederne la rettifica o la limitazione, l’aggiornamento se incompleti o erronei e la cancellazione se raccolti in violazione di legge. La relativa istanza deve essere rivolta al Titolare del trattamento all’indirizzo mail sopra indicato, specificando nell’oggetto privacy e il diritto che si intende esercitare.</w:t>
      </w:r>
    </w:p>
    <w:p w14:paraId="27FB1904" w14:textId="12FFC795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E’ prevista, infine, la possibilità di proporre reclamo all’Autorità di Controllo Italiana - Garante per la protezione dei dati personali – P.zza Venezia n˚11 – 00187 - Roma.  </w:t>
      </w:r>
    </w:p>
    <w:p w14:paraId="66FB890B" w14:textId="77777777" w:rsidR="003A0BBE" w:rsidRDefault="003A0BBE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14:paraId="5AC54CA0" w14:textId="77777777" w:rsidR="003A0BBE" w:rsidRPr="00621DFB" w:rsidRDefault="007C44DB" w:rsidP="00621DFB">
      <w:pPr>
        <w:jc w:val="both"/>
        <w:rPr>
          <w:rFonts w:asciiTheme="majorHAnsi" w:hAnsiTheme="majorHAnsi"/>
          <w:sz w:val="24"/>
          <w:szCs w:val="24"/>
        </w:rPr>
      </w:pPr>
      <w:r w:rsidRPr="00621DFB">
        <w:rPr>
          <w:rFonts w:asciiTheme="majorHAnsi" w:hAnsiTheme="majorHAnsi"/>
          <w:sz w:val="24"/>
          <w:szCs w:val="24"/>
        </w:rPr>
        <w:t>Dichiaro di aver letto con attenzione e, pertanto, sottoscrivo la presente informativa.</w:t>
      </w:r>
    </w:p>
    <w:p w14:paraId="5E1989F6" w14:textId="77777777" w:rsidR="003A0BBE" w:rsidRDefault="00621DFB" w:rsidP="00621DFB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Pescopagano</w:t>
      </w:r>
      <w:r w:rsidR="007C44DB">
        <w:rPr>
          <w:rFonts w:asciiTheme="majorHAnsi" w:hAnsiTheme="majorHAnsi"/>
          <w:sz w:val="24"/>
          <w:szCs w:val="24"/>
        </w:rPr>
        <w:t xml:space="preserve">,   </w:t>
      </w:r>
      <w:proofErr w:type="gramEnd"/>
      <w:r w:rsidR="007C44DB">
        <w:rPr>
          <w:rFonts w:asciiTheme="majorHAnsi" w:hAnsiTheme="majorHAnsi"/>
          <w:sz w:val="24"/>
          <w:szCs w:val="24"/>
        </w:rPr>
        <w:t>___________________________</w:t>
      </w:r>
    </w:p>
    <w:p w14:paraId="14CE9B87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14:paraId="553158DE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Firma</w:t>
      </w:r>
    </w:p>
    <w:p w14:paraId="612B19C8" w14:textId="77777777" w:rsidR="003A0BBE" w:rsidRDefault="007C44D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________________________________________</w:t>
      </w:r>
    </w:p>
    <w:p w14:paraId="4D890564" w14:textId="77777777" w:rsidR="003A0BBE" w:rsidRDefault="003A0BBE"/>
    <w:sectPr w:rsidR="003A0BB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B0A76"/>
    <w:multiLevelType w:val="multilevel"/>
    <w:tmpl w:val="EE2CAC7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9D2300"/>
    <w:multiLevelType w:val="multilevel"/>
    <w:tmpl w:val="016012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F65AAF"/>
    <w:multiLevelType w:val="multilevel"/>
    <w:tmpl w:val="5B88DE0A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BE"/>
    <w:rsid w:val="00186687"/>
    <w:rsid w:val="003A0BBE"/>
    <w:rsid w:val="00621DFB"/>
    <w:rsid w:val="00671B18"/>
    <w:rsid w:val="006F3267"/>
    <w:rsid w:val="007C44DB"/>
    <w:rsid w:val="00A92179"/>
    <w:rsid w:val="00AD1C5F"/>
    <w:rsid w:val="00BB70BF"/>
    <w:rsid w:val="00BF253E"/>
    <w:rsid w:val="00D60356"/>
    <w:rsid w:val="00FB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1CF6"/>
  <w15:docId w15:val="{B38E986D-ACEE-4570-945E-35ADA47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C5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C55C58"/>
    <w:rPr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55C5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668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ffaelemichele.gala@avvocatiavellino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7</cp:revision>
  <cp:lastPrinted>2023-08-30T06:56:00Z</cp:lastPrinted>
  <dcterms:created xsi:type="dcterms:W3CDTF">2024-03-18T15:00:00Z</dcterms:created>
  <dcterms:modified xsi:type="dcterms:W3CDTF">2025-12-15T11:53:00Z</dcterms:modified>
  <dc:language>it-IT</dc:language>
</cp:coreProperties>
</file>